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czym polega komunikacja sieciowa w przemyśle?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ważną rolę gra rola komunikacji sieciowej w przemyśle? Zachęcamy do przeczytania naszego artykułu, aby dowiedzieć się więcej na ten temat. Sprawdź!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Komunikacja sieciowa w przemyśle - Co to jest?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więc przechodząc do rzeczy,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komunikacja sieciowa w przemyśle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bardzo istotna. Za jej pomocą odbywa się komunikowanie różnych urządzeń, które wykorzystuje się w produkcji. Wszystko odbywa się na bazie sieci teleinformatycznej. Komunikacja musi być niezawodna, aby wszystkie procesy mogły odbywać się prawidłowo. Komunikacja sieciowa w przemyśle powinna być gwarantem bezpieczeństwa i stabilności.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83px; height:44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może zagrażać komunikacji sieciowej w przemyśle?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zagrożeń, które mogą negatywnie wpłynąć na pracę </w:t>
      </w:r>
      <w:r>
        <w:rPr>
          <w:rFonts w:ascii="calibri" w:hAnsi="calibri" w:eastAsia="calibri" w:cs="calibri"/>
          <w:sz w:val="24"/>
          <w:szCs w:val="24"/>
          <w:b/>
        </w:rPr>
        <w:t xml:space="preserve">komunikacji sieciowej w przemyśle</w:t>
      </w:r>
      <w:r>
        <w:rPr>
          <w:rFonts w:ascii="calibri" w:hAnsi="calibri" w:eastAsia="calibri" w:cs="calibri"/>
          <w:sz w:val="24"/>
          <w:szCs w:val="24"/>
        </w:rPr>
        <w:t xml:space="preserve"> możemy zaliczyć m. in.: substancje chemiczne, pyły, kurze, zanieczyszczenia, wysokie temperatury, opary i mgły olejowe, zakłócenia elektromagnetyczne, wilgotność, drgania i wstrząsy.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urządzenia są wykorzystywane do komunikacji sieciowej?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Konwertery szeregowe i światłowodowe,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Transmitery,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Mosty sieciowe,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Switche przemysłowe, switche PoE (przełączniki sieciowe),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Serwery portów szeregowych,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Obudowy zewnętrzne,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Zasilacze awaryjne dla przemysłu,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Modemy przemysłowe,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Huby sieciowe,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Przemysłowe rozdzielacze sygnału,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komunikacji sieciowej w przemyśle</w:t>
      </w:r>
      <w:r>
        <w:rPr>
          <w:rFonts w:ascii="calibri" w:hAnsi="calibri" w:eastAsia="calibri" w:cs="calibri"/>
          <w:sz w:val="24"/>
          <w:szCs w:val="24"/>
        </w:rPr>
        <w:t xml:space="preserve"> przeczytacie na oficjalnej stronie, blogu firmy DACPOL.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dacpol.eu/pl/Baza-Wiedzy/wpis/komunikacja-sieciowa-w-przemysle.html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2024-05-05T06:46:27+02:00</dcterms:created>
  <dcterms:modified xsi:type="dcterms:W3CDTF">2024-05-05T06:46:27+02:00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